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30" w:rsidRDefault="00C32D30">
      <w:pPr>
        <w:pStyle w:val="ConsPlusNormal0"/>
        <w:jc w:val="both"/>
        <w:outlineLvl w:val="0"/>
      </w:pPr>
    </w:p>
    <w:p w:rsidR="00C32D30" w:rsidRDefault="00C31B37">
      <w:pPr>
        <w:pStyle w:val="ConsPlusNormal0"/>
        <w:outlineLvl w:val="0"/>
      </w:pPr>
      <w:r>
        <w:t>Зарегистрировано в Минюсте России 24 сентября 2020 г. N 60010</w:t>
      </w:r>
    </w:p>
    <w:p w:rsidR="00C32D30" w:rsidRDefault="00C32D30">
      <w:pPr>
        <w:pStyle w:val="ConsPlusNormal0"/>
        <w:pBdr>
          <w:bottom w:val="single" w:sz="6" w:space="0" w:color="auto"/>
        </w:pBdr>
        <w:spacing w:before="100" w:after="100"/>
        <w:jc w:val="both"/>
        <w:rPr>
          <w:sz w:val="2"/>
          <w:szCs w:val="2"/>
        </w:rPr>
      </w:pPr>
    </w:p>
    <w:p w:rsidR="00C32D30" w:rsidRDefault="00C32D30">
      <w:pPr>
        <w:pStyle w:val="ConsPlusNormal0"/>
        <w:jc w:val="both"/>
      </w:pPr>
    </w:p>
    <w:p w:rsidR="00C32D30" w:rsidRDefault="00C31B37">
      <w:pPr>
        <w:pStyle w:val="ConsPlusTitle0"/>
        <w:jc w:val="center"/>
      </w:pPr>
      <w:r>
        <w:t>МИНИСТЕРСТВО ЗДРАВООХРАНЕНИЯ РОССИЙСКОЙ ФЕДЕРАЦИИ</w:t>
      </w:r>
    </w:p>
    <w:p w:rsidR="00C32D30" w:rsidRDefault="00C32D30">
      <w:pPr>
        <w:pStyle w:val="ConsPlusTitle0"/>
        <w:jc w:val="center"/>
      </w:pPr>
    </w:p>
    <w:p w:rsidR="00C32D30" w:rsidRDefault="00C31B37">
      <w:pPr>
        <w:pStyle w:val="ConsPlusTitle0"/>
        <w:jc w:val="center"/>
      </w:pPr>
      <w:r>
        <w:t>ПРИКАЗ</w:t>
      </w:r>
    </w:p>
    <w:p w:rsidR="00C32D30" w:rsidRDefault="00C31B37">
      <w:pPr>
        <w:pStyle w:val="ConsPlusTitle0"/>
        <w:jc w:val="center"/>
      </w:pPr>
      <w:r>
        <w:t>от 31 июля 2020 г. N 789н</w:t>
      </w:r>
    </w:p>
    <w:p w:rsidR="00C32D30" w:rsidRDefault="00C32D30">
      <w:pPr>
        <w:pStyle w:val="ConsPlusTitle0"/>
        <w:jc w:val="center"/>
      </w:pPr>
    </w:p>
    <w:p w:rsidR="00C32D30" w:rsidRDefault="00C31B37">
      <w:pPr>
        <w:pStyle w:val="ConsPlusTitle0"/>
        <w:jc w:val="center"/>
      </w:pPr>
      <w:r>
        <w:t>ОБ УТВЕРЖДЕНИИ ПОРЯДКА И СРОКОВ</w:t>
      </w:r>
    </w:p>
    <w:p w:rsidR="00C32D30" w:rsidRDefault="00C31B37">
      <w:pPr>
        <w:pStyle w:val="ConsPlusTitle0"/>
        <w:jc w:val="center"/>
      </w:pPr>
      <w:r>
        <w:t>ПРЕДОСТАВЛЕНИЯ МЕДИЦИНСКИХ ДОКУМЕНТОВ (ИХ КОПИЙ)</w:t>
      </w:r>
    </w:p>
    <w:p w:rsidR="00C32D30" w:rsidRDefault="00C31B37">
      <w:pPr>
        <w:pStyle w:val="ConsPlusTitle0"/>
        <w:jc w:val="center"/>
      </w:pPr>
      <w:r>
        <w:t>И ВЫПИСОК ИЗ НИХ</w:t>
      </w:r>
    </w:p>
    <w:p w:rsidR="00C32D30" w:rsidRDefault="00C32D30">
      <w:pPr>
        <w:pStyle w:val="ConsPlusNormal0"/>
        <w:jc w:val="both"/>
      </w:pPr>
    </w:p>
    <w:p w:rsidR="00C32D30" w:rsidRDefault="00C31B37">
      <w:pPr>
        <w:pStyle w:val="ConsPlusNormal0"/>
        <w:ind w:firstLine="540"/>
        <w:jc w:val="both"/>
      </w:pPr>
      <w:r>
        <w:t xml:space="preserve">В соответствии с </w:t>
      </w:r>
      <w:hyperlink r:id="rId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5 статьи 22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w:t>
      </w:r>
      <w:r>
        <w:t xml:space="preserve">т. 6724; 2017, N 31, ст. 4791) и </w:t>
      </w:r>
      <w:hyperlink r:id="rId7"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подпунктом 5.2.21</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w:t>
      </w:r>
      <w:r>
        <w:t>льства Российской Федерации, 2012, N 26, ст. 3526; 2017, N 52, ст. 8131), приказываю:</w:t>
      </w:r>
    </w:p>
    <w:p w:rsidR="00C32D30" w:rsidRDefault="00C31B37">
      <w:pPr>
        <w:pStyle w:val="ConsPlusNormal0"/>
        <w:spacing w:before="240"/>
        <w:ind w:firstLine="540"/>
        <w:jc w:val="both"/>
      </w:pPr>
      <w:r>
        <w:t xml:space="preserve">Утвердить </w:t>
      </w:r>
      <w:hyperlink w:anchor="P28" w:tooltip="ПОРЯДОК И СРОКИ">
        <w:r>
          <w:rPr>
            <w:color w:val="0000FF"/>
          </w:rPr>
          <w:t>порядок</w:t>
        </w:r>
      </w:hyperlink>
      <w:r>
        <w:t xml:space="preserve"> и сроки предоставления медицинских документов (их копий) и выписок из них согласно приложению.</w:t>
      </w:r>
    </w:p>
    <w:p w:rsidR="00C32D30" w:rsidRDefault="00C32D30">
      <w:pPr>
        <w:pStyle w:val="ConsPlusNormal0"/>
        <w:jc w:val="both"/>
      </w:pPr>
    </w:p>
    <w:p w:rsidR="00C32D30" w:rsidRDefault="00C31B37">
      <w:pPr>
        <w:pStyle w:val="ConsPlusNormal0"/>
        <w:jc w:val="right"/>
      </w:pPr>
      <w:r>
        <w:t>Министр</w:t>
      </w:r>
    </w:p>
    <w:p w:rsidR="00C32D30" w:rsidRDefault="00C31B37">
      <w:pPr>
        <w:pStyle w:val="ConsPlusNormal0"/>
        <w:jc w:val="right"/>
      </w:pPr>
      <w:r>
        <w:t>М</w:t>
      </w:r>
      <w:r>
        <w:t>.А.МУРАШКО</w:t>
      </w:r>
    </w:p>
    <w:p w:rsidR="00C32D30" w:rsidRDefault="00C32D30">
      <w:pPr>
        <w:pStyle w:val="ConsPlusNormal0"/>
        <w:jc w:val="both"/>
      </w:pPr>
    </w:p>
    <w:p w:rsidR="00C32D30" w:rsidRDefault="00C32D30">
      <w:pPr>
        <w:pStyle w:val="ConsPlusNormal0"/>
        <w:jc w:val="both"/>
      </w:pPr>
    </w:p>
    <w:p w:rsidR="00C32D30" w:rsidRDefault="00C32D30">
      <w:pPr>
        <w:pStyle w:val="ConsPlusNormal0"/>
        <w:jc w:val="both"/>
      </w:pPr>
    </w:p>
    <w:p w:rsidR="00C32D30" w:rsidRDefault="00C32D30">
      <w:pPr>
        <w:pStyle w:val="ConsPlusNormal0"/>
        <w:jc w:val="both"/>
      </w:pPr>
    </w:p>
    <w:p w:rsidR="00C32D30" w:rsidRDefault="00C32D30">
      <w:pPr>
        <w:pStyle w:val="ConsPlusNormal0"/>
        <w:jc w:val="both"/>
      </w:pPr>
    </w:p>
    <w:p w:rsidR="00C32D30" w:rsidRDefault="00C31B37">
      <w:pPr>
        <w:pStyle w:val="ConsPlusNormal0"/>
        <w:jc w:val="right"/>
        <w:outlineLvl w:val="0"/>
      </w:pPr>
      <w:r>
        <w:t>Приложение</w:t>
      </w:r>
    </w:p>
    <w:p w:rsidR="00C32D30" w:rsidRDefault="00C31B37">
      <w:pPr>
        <w:pStyle w:val="ConsPlusNormal0"/>
        <w:jc w:val="right"/>
      </w:pPr>
      <w:r>
        <w:t>к приказу Министерства здравоохранения</w:t>
      </w:r>
    </w:p>
    <w:p w:rsidR="00C32D30" w:rsidRDefault="00C31B37">
      <w:pPr>
        <w:pStyle w:val="ConsPlusNormal0"/>
        <w:jc w:val="right"/>
      </w:pPr>
      <w:r>
        <w:t>Российской Федерации</w:t>
      </w:r>
    </w:p>
    <w:p w:rsidR="00C32D30" w:rsidRDefault="00C31B37">
      <w:pPr>
        <w:pStyle w:val="ConsPlusNormal0"/>
        <w:jc w:val="right"/>
      </w:pPr>
      <w:r>
        <w:t>от 31 июля 2020 г. N 789н</w:t>
      </w:r>
    </w:p>
    <w:p w:rsidR="00C32D30" w:rsidRDefault="00C32D30">
      <w:pPr>
        <w:pStyle w:val="ConsPlusNormal0"/>
        <w:jc w:val="both"/>
      </w:pPr>
    </w:p>
    <w:p w:rsidR="00C32D30" w:rsidRDefault="00C31B37">
      <w:pPr>
        <w:pStyle w:val="ConsPlusTitle0"/>
        <w:jc w:val="center"/>
      </w:pPr>
      <w:bookmarkStart w:id="0" w:name="P28"/>
      <w:bookmarkEnd w:id="0"/>
      <w:r>
        <w:t>ПОРЯДОК И СРОКИ</w:t>
      </w:r>
    </w:p>
    <w:p w:rsidR="00C32D30" w:rsidRDefault="00C31B37">
      <w:pPr>
        <w:pStyle w:val="ConsPlusTitle0"/>
        <w:jc w:val="center"/>
      </w:pPr>
      <w:r>
        <w:t>ПРЕДОСТАВЛЕНИЯ МЕДИЦИНСКИХ ДОКУМЕНТОВ (ИХ КОПИЙ)</w:t>
      </w:r>
    </w:p>
    <w:p w:rsidR="00C32D30" w:rsidRDefault="00C31B37">
      <w:pPr>
        <w:pStyle w:val="ConsPlusTitle0"/>
        <w:jc w:val="center"/>
      </w:pPr>
      <w:r>
        <w:t>И ВЫПИСОК ИЗ НИХ</w:t>
      </w:r>
    </w:p>
    <w:p w:rsidR="00C32D30" w:rsidRDefault="00C32D30">
      <w:pPr>
        <w:pStyle w:val="ConsPlusNormal0"/>
        <w:jc w:val="both"/>
      </w:pPr>
    </w:p>
    <w:p w:rsidR="00C32D30" w:rsidRDefault="00C31B37">
      <w:pPr>
        <w:pStyle w:val="ConsPlusNormal0"/>
        <w:ind w:firstLine="540"/>
        <w:jc w:val="both"/>
      </w:pPr>
      <w:r>
        <w:t>1. Порядок и сроки предоставления медицинских документов (и</w:t>
      </w:r>
      <w:r>
        <w:t>х копий) и выписок из них устанавливают правила и условия выдачи медицинскими организациями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w:t>
      </w:r>
      <w:r>
        <w:t>нскую помощь в амбулаторных условиях &lt;1&gt;,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 документов и выписок из м</w:t>
      </w:r>
      <w:r>
        <w:t>едицинских документов,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w:t>
      </w:r>
    </w:p>
    <w:p w:rsidR="00C32D30" w:rsidRDefault="00C31B37">
      <w:pPr>
        <w:pStyle w:val="ConsPlusNormal0"/>
        <w:spacing w:before="240"/>
        <w:ind w:firstLine="540"/>
        <w:jc w:val="both"/>
      </w:pPr>
      <w:r>
        <w:lastRenderedPageBreak/>
        <w:t>------------------------</w:t>
      </w:r>
      <w:r>
        <w:t>--------</w:t>
      </w:r>
    </w:p>
    <w:p w:rsidR="00C32D30" w:rsidRDefault="00C31B37">
      <w:pPr>
        <w:pStyle w:val="ConsPlusNormal0"/>
        <w:spacing w:before="240"/>
        <w:ind w:firstLine="540"/>
        <w:jc w:val="both"/>
      </w:pPr>
      <w:r>
        <w:t xml:space="preserve">&lt;1&gt; </w:t>
      </w:r>
      <w:hyperlink r:id="rId8"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Пункт 5.2.199</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w:t>
      </w:r>
      <w:r>
        <w:t>ции, 2012, N 26, ст. 3526; 2017, N 52, ст. 8131).</w:t>
      </w:r>
    </w:p>
    <w:p w:rsidR="00C32D30" w:rsidRDefault="00C32D30">
      <w:pPr>
        <w:pStyle w:val="ConsPlusNormal0"/>
        <w:jc w:val="both"/>
      </w:pPr>
    </w:p>
    <w:p w:rsidR="00C32D30" w:rsidRDefault="00C31B37">
      <w:pPr>
        <w:pStyle w:val="ConsPlusNormal0"/>
        <w:ind w:firstLine="540"/>
        <w:jc w:val="both"/>
      </w:pPr>
      <w:bookmarkStart w:id="1" w:name="P36"/>
      <w:bookmarkEnd w:id="1"/>
      <w:r>
        <w:t xml:space="preserve">2. Для получения медицинских документов (их копий) или выписок из них пациент либо его </w:t>
      </w:r>
      <w:hyperlink r:id="rId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w:t>
        </w:r>
        <w:r>
          <w:rPr>
            <w:color w:val="0000FF"/>
          </w:rPr>
          <w:t>итель</w:t>
        </w:r>
      </w:hyperlink>
      <w:r>
        <w:t xml:space="preserve">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w:t>
      </w:r>
      <w:r>
        <w:t xml:space="preserve">ставителем, в случае если пациентом является несовершеннолетний, не достигший возраста, установленного </w:t>
      </w:r>
      <w:hyperlink r:id="rId1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54</w:t>
        </w:r>
      </w:hyperlink>
      <w:r>
        <w:t xml:space="preserve"> Федерального закона от 21 ноября 2011 г. N 323-ФЗ "Об основах охраны здоровья гражд</w:t>
      </w:r>
      <w:r>
        <w:t>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w:t>
      </w:r>
      <w:r>
        <w:t>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w:t>
      </w:r>
      <w:r>
        <w:t>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w:t>
      </w:r>
      <w:r>
        <w:t>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
    <w:p w:rsidR="00C32D30" w:rsidRDefault="00C31B37">
      <w:pPr>
        <w:pStyle w:val="ConsPlusNormal0"/>
        <w:spacing w:before="240"/>
        <w:ind w:firstLine="540"/>
        <w:jc w:val="both"/>
      </w:pPr>
      <w:r>
        <w:t>--------------------------------</w:t>
      </w:r>
    </w:p>
    <w:p w:rsidR="00C32D30" w:rsidRDefault="00C31B37">
      <w:pPr>
        <w:pStyle w:val="ConsPlusNormal0"/>
        <w:spacing w:before="240"/>
        <w:ind w:firstLine="540"/>
        <w:jc w:val="both"/>
      </w:pPr>
      <w:r>
        <w:t>&lt;2&gt;</w:t>
      </w:r>
      <w:r>
        <w:t xml:space="preserve"> Собрание законодательства Российской Федерации, 2011, N 48, ст. 6724; 2016, N 27, ст. 4219.</w:t>
      </w:r>
    </w:p>
    <w:p w:rsidR="00C32D30" w:rsidRDefault="00C32D30">
      <w:pPr>
        <w:pStyle w:val="ConsPlusNormal0"/>
        <w:jc w:val="both"/>
      </w:pPr>
    </w:p>
    <w:p w:rsidR="00C32D30" w:rsidRDefault="00C31B37">
      <w:pPr>
        <w:pStyle w:val="ConsPlusNormal0"/>
        <w:ind w:firstLine="540"/>
        <w:jc w:val="both"/>
      </w:pPr>
      <w:bookmarkStart w:id="2" w:name="P40"/>
      <w:bookmarkEnd w:id="2"/>
      <w:r>
        <w:t>1) сведения о пациенте:</w:t>
      </w:r>
    </w:p>
    <w:p w:rsidR="00C32D30" w:rsidRDefault="00C31B37">
      <w:pPr>
        <w:pStyle w:val="ConsPlusNormal0"/>
        <w:spacing w:before="240"/>
        <w:ind w:firstLine="540"/>
        <w:jc w:val="both"/>
      </w:pPr>
      <w:r>
        <w:t>а) фамилия, имя, отчество (при наличии);</w:t>
      </w:r>
    </w:p>
    <w:p w:rsidR="00C32D30" w:rsidRDefault="00C31B37">
      <w:pPr>
        <w:pStyle w:val="ConsPlusNormal0"/>
        <w:spacing w:before="240"/>
        <w:ind w:firstLine="540"/>
        <w:jc w:val="both"/>
      </w:pPr>
      <w:r>
        <w:t>б) реквизиты документа, удостоверяющего личность пациента;</w:t>
      </w:r>
    </w:p>
    <w:p w:rsidR="00C32D30" w:rsidRDefault="00C31B37">
      <w:pPr>
        <w:pStyle w:val="ConsPlusNormal0"/>
        <w:spacing w:before="240"/>
        <w:ind w:firstLine="540"/>
        <w:jc w:val="both"/>
      </w:pPr>
      <w:r>
        <w:t>в) адрес места жительства (места пребы</w:t>
      </w:r>
      <w:r>
        <w:t>вания);</w:t>
      </w:r>
    </w:p>
    <w:p w:rsidR="00C32D30" w:rsidRDefault="00C31B37">
      <w:pPr>
        <w:pStyle w:val="ConsPlusNormal0"/>
        <w:spacing w:before="240"/>
        <w:ind w:firstLine="540"/>
        <w:jc w:val="both"/>
      </w:pPr>
      <w: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C32D30" w:rsidRDefault="00C31B37">
      <w:pPr>
        <w:pStyle w:val="ConsPlusNormal0"/>
        <w:spacing w:before="240"/>
        <w:ind w:firstLine="540"/>
        <w:jc w:val="both"/>
      </w:pPr>
      <w:bookmarkStart w:id="3" w:name="P45"/>
      <w:bookmarkEnd w:id="3"/>
      <w:r>
        <w:t>2) в случае обращения от имени пациента его законного представителя - сведения о законн</w:t>
      </w:r>
      <w:r>
        <w:t xml:space="preserve">ом представителе, указанные в </w:t>
      </w:r>
      <w:hyperlink w:anchor="P40" w:tooltip="1) сведения о пациенте:">
        <w:r>
          <w:rPr>
            <w:color w:val="0000FF"/>
          </w:rPr>
          <w:t>подпункте 1</w:t>
        </w:r>
      </w:hyperlink>
      <w:r>
        <w:t xml:space="preserve"> настоящего пункта;</w:t>
      </w:r>
    </w:p>
    <w:p w:rsidR="00C32D30" w:rsidRDefault="00C31B37">
      <w:pPr>
        <w:pStyle w:val="ConsPlusNormal0"/>
        <w:spacing w:before="240"/>
        <w:ind w:firstLine="540"/>
        <w:jc w:val="both"/>
      </w:pPr>
      <w:r>
        <w:t>3) наименования медицинских документов (их копий) или выписок из них, отражающих состояние здоровья пациента, которые пациент либо его закон</w:t>
      </w:r>
      <w:r>
        <w:t>ный представитель намерен получить, и период, за который он намерен их получить;</w:t>
      </w:r>
    </w:p>
    <w:p w:rsidR="00C32D30" w:rsidRDefault="00C31B37">
      <w:pPr>
        <w:pStyle w:val="ConsPlusNormal0"/>
        <w:spacing w:before="240"/>
        <w:ind w:firstLine="540"/>
        <w:jc w:val="both"/>
      </w:pPr>
      <w:r>
        <w:lastRenderedPageBreak/>
        <w:t>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w:t>
      </w:r>
      <w:r>
        <w:t>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w:t>
      </w:r>
      <w:r>
        <w:t xml:space="preserve">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r:id="rId1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частях 1</w:t>
        </w:r>
      </w:hyperlink>
      <w:r>
        <w:t xml:space="preserve"> и </w:t>
      </w:r>
      <w:hyperlink r:id="rId1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5 статьи 91</w:t>
        </w:r>
      </w:hyperlink>
      <w:r>
        <w:t xml:space="preserve"> Федерального закона от 21 ноября 2011 г. N 323-ФЗ "Об основах охраны здоровья граждан в Российской Федерации" &lt;3&gt;);</w:t>
      </w:r>
    </w:p>
    <w:p w:rsidR="00C32D30" w:rsidRDefault="00C31B37">
      <w:pPr>
        <w:pStyle w:val="ConsPlusNormal0"/>
        <w:spacing w:before="240"/>
        <w:ind w:firstLine="540"/>
        <w:jc w:val="both"/>
      </w:pPr>
      <w:r>
        <w:t>--------------------------------</w:t>
      </w:r>
    </w:p>
    <w:p w:rsidR="00C32D30" w:rsidRDefault="00C31B37">
      <w:pPr>
        <w:pStyle w:val="ConsPlusNormal0"/>
        <w:spacing w:before="240"/>
        <w:ind w:firstLine="540"/>
        <w:jc w:val="both"/>
      </w:pPr>
      <w:r>
        <w:t>&lt;3&gt; Собрание законодательства Российской Федераци</w:t>
      </w:r>
      <w:r>
        <w:t>и, 2011, N 48, ст. 6724; 2017, N 31, ст. 4791.</w:t>
      </w:r>
    </w:p>
    <w:p w:rsidR="00C32D30" w:rsidRDefault="00C32D30">
      <w:pPr>
        <w:pStyle w:val="ConsPlusNormal0"/>
        <w:jc w:val="both"/>
      </w:pPr>
    </w:p>
    <w:p w:rsidR="00C32D30" w:rsidRDefault="00C31B37">
      <w:pPr>
        <w:pStyle w:val="ConsPlusNormal0"/>
        <w:ind w:firstLine="540"/>
        <w:jc w:val="both"/>
      </w:pPr>
      <w:r>
        <w:t>5) дату подачи запроса и подпись пациента либо его законного представителя (для письменного запроса).</w:t>
      </w:r>
    </w:p>
    <w:p w:rsidR="00C32D30" w:rsidRDefault="00C31B37">
      <w:pPr>
        <w:pStyle w:val="ConsPlusNormal0"/>
        <w:spacing w:before="240"/>
        <w:ind w:firstLine="540"/>
        <w:jc w:val="both"/>
      </w:pPr>
      <w:r>
        <w:t>3. В случае направления запроса пациентом либо его законным представителем о предоставлении оригиналов сле</w:t>
      </w:r>
      <w:r>
        <w:t xml:space="preserve">дующих медицинских документов </w:t>
      </w:r>
      <w:proofErr w:type="gramStart"/>
      <w:r>
        <w:t>пациенту</w:t>
      </w:r>
      <w:proofErr w:type="gramEnd"/>
      <w:r>
        <w:t xml:space="preserve">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rsidR="00C32D30" w:rsidRDefault="00C31B37">
      <w:pPr>
        <w:pStyle w:val="ConsPlusNormal0"/>
        <w:spacing w:before="240"/>
        <w:ind w:firstLine="540"/>
        <w:jc w:val="both"/>
      </w:pPr>
      <w:r>
        <w:t>1) медицинская карта пациента, получаю</w:t>
      </w:r>
      <w:r>
        <w:t>щего медицинскую помощь в амбулаторных условиях;</w:t>
      </w:r>
    </w:p>
    <w:p w:rsidR="00C32D30" w:rsidRDefault="00C31B37">
      <w:pPr>
        <w:pStyle w:val="ConsPlusNormal0"/>
        <w:spacing w:before="240"/>
        <w:ind w:firstLine="540"/>
        <w:jc w:val="both"/>
      </w:pPr>
      <w:r>
        <w:t>2) медицинская карта стационарного больного;</w:t>
      </w:r>
    </w:p>
    <w:p w:rsidR="00C32D30" w:rsidRDefault="00C31B37">
      <w:pPr>
        <w:pStyle w:val="ConsPlusNormal0"/>
        <w:spacing w:before="240"/>
        <w:ind w:firstLine="540"/>
        <w:jc w:val="both"/>
      </w:pPr>
      <w:r>
        <w:t>3) история развития новорожденного;</w:t>
      </w:r>
    </w:p>
    <w:p w:rsidR="00C32D30" w:rsidRDefault="00C31B37">
      <w:pPr>
        <w:pStyle w:val="ConsPlusNormal0"/>
        <w:spacing w:before="240"/>
        <w:ind w:firstLine="540"/>
        <w:jc w:val="both"/>
      </w:pPr>
      <w:r>
        <w:t>4) история развития ребенка;</w:t>
      </w:r>
    </w:p>
    <w:p w:rsidR="00C32D30" w:rsidRDefault="00C31B37">
      <w:pPr>
        <w:pStyle w:val="ConsPlusNormal0"/>
        <w:spacing w:before="240"/>
        <w:ind w:firstLine="540"/>
        <w:jc w:val="both"/>
      </w:pPr>
      <w:r>
        <w:t>5) медицинская карта ребенка;</w:t>
      </w:r>
    </w:p>
    <w:p w:rsidR="00C32D30" w:rsidRDefault="00C31B37">
      <w:pPr>
        <w:pStyle w:val="ConsPlusNormal0"/>
        <w:spacing w:before="240"/>
        <w:ind w:firstLine="540"/>
        <w:jc w:val="both"/>
      </w:pPr>
      <w:r>
        <w:t>6) индивидуальная карта беременной и родильницы;</w:t>
      </w:r>
    </w:p>
    <w:p w:rsidR="00C32D30" w:rsidRDefault="00C31B37">
      <w:pPr>
        <w:pStyle w:val="ConsPlusNormal0"/>
        <w:spacing w:before="240"/>
        <w:ind w:firstLine="540"/>
        <w:jc w:val="both"/>
      </w:pPr>
      <w:r>
        <w:t>7) история родов;</w:t>
      </w:r>
    </w:p>
    <w:p w:rsidR="00C32D30" w:rsidRDefault="00C31B37">
      <w:pPr>
        <w:pStyle w:val="ConsPlusNormal0"/>
        <w:spacing w:before="240"/>
        <w:ind w:firstLine="540"/>
        <w:jc w:val="both"/>
      </w:pPr>
      <w:r>
        <w:t>8) медицинская карта стоматологического пациента;</w:t>
      </w:r>
    </w:p>
    <w:p w:rsidR="00C32D30" w:rsidRDefault="00C31B37">
      <w:pPr>
        <w:pStyle w:val="ConsPlusNormal0"/>
        <w:spacing w:before="240"/>
        <w:ind w:firstLine="540"/>
        <w:jc w:val="both"/>
      </w:pPr>
      <w:r>
        <w:t xml:space="preserve">9) медицинская карта </w:t>
      </w:r>
      <w:proofErr w:type="spellStart"/>
      <w:r>
        <w:t>ортодонтического</w:t>
      </w:r>
      <w:proofErr w:type="spellEnd"/>
      <w:r>
        <w:t xml:space="preserve"> пациента;</w:t>
      </w:r>
    </w:p>
    <w:p w:rsidR="00C32D30" w:rsidRDefault="00C31B37">
      <w:pPr>
        <w:pStyle w:val="ConsPlusNormal0"/>
        <w:spacing w:before="240"/>
        <w:ind w:firstLine="540"/>
        <w:jc w:val="both"/>
      </w:pPr>
      <w:r>
        <w:t xml:space="preserve">10) протокол </w:t>
      </w:r>
      <w:proofErr w:type="gramStart"/>
      <w:r>
        <w:t>патолого-анатомического</w:t>
      </w:r>
      <w:proofErr w:type="gramEnd"/>
      <w:r>
        <w:t xml:space="preserve"> вскрытия &lt;4&gt;;</w:t>
      </w:r>
    </w:p>
    <w:p w:rsidR="00C32D30" w:rsidRDefault="00C31B37">
      <w:pPr>
        <w:pStyle w:val="ConsPlusNormal0"/>
        <w:spacing w:before="240"/>
        <w:ind w:firstLine="540"/>
        <w:jc w:val="both"/>
      </w:pPr>
      <w:r>
        <w:t>--------------------------------</w:t>
      </w:r>
    </w:p>
    <w:p w:rsidR="00C32D30" w:rsidRDefault="00C31B37">
      <w:pPr>
        <w:pStyle w:val="ConsPlusNormal0"/>
        <w:spacing w:before="240"/>
        <w:ind w:firstLine="540"/>
        <w:jc w:val="both"/>
      </w:pPr>
      <w:r>
        <w:t xml:space="preserve">&lt;4&gt; </w:t>
      </w:r>
      <w:hyperlink r:id="rId1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Статьи 14</w:t>
        </w:r>
      </w:hyperlink>
      <w:r>
        <w:t xml:space="preserve">, </w:t>
      </w:r>
      <w:hyperlink r:id="rId1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67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w:t>
      </w:r>
      <w:r>
        <w:t>йской Федерации, 2011, N 48, ст. 6724; 2020, N 24, ст. 3740).</w:t>
      </w:r>
    </w:p>
    <w:p w:rsidR="00C32D30" w:rsidRDefault="00C32D30">
      <w:pPr>
        <w:pStyle w:val="ConsPlusNormal0"/>
        <w:jc w:val="both"/>
      </w:pPr>
    </w:p>
    <w:p w:rsidR="00C32D30" w:rsidRDefault="00C31B37">
      <w:pPr>
        <w:pStyle w:val="ConsPlusNormal0"/>
        <w:ind w:firstLine="540"/>
        <w:jc w:val="both"/>
      </w:pPr>
      <w:r>
        <w:lastRenderedPageBreak/>
        <w:t xml:space="preserve">11) протокол </w:t>
      </w:r>
      <w:proofErr w:type="gramStart"/>
      <w:r>
        <w:t>патолого-анатомического</w:t>
      </w:r>
      <w:proofErr w:type="gramEnd"/>
      <w:r>
        <w:t xml:space="preserve"> вскрытия плода, мертворожденного или новорожденного &lt;4&gt;;</w:t>
      </w:r>
    </w:p>
    <w:p w:rsidR="00C32D30" w:rsidRDefault="00C31B37">
      <w:pPr>
        <w:pStyle w:val="ConsPlusNormal0"/>
        <w:spacing w:before="240"/>
        <w:ind w:firstLine="540"/>
        <w:jc w:val="both"/>
      </w:pPr>
      <w:r>
        <w:t>12) медицинская карта прерывания беременности.</w:t>
      </w:r>
    </w:p>
    <w:p w:rsidR="00C32D30" w:rsidRDefault="00C31B37">
      <w:pPr>
        <w:pStyle w:val="ConsPlusNormal0"/>
        <w:spacing w:before="240"/>
        <w:ind w:firstLine="540"/>
        <w:jc w:val="both"/>
      </w:pPr>
      <w:r>
        <w:t>4. При подаче запроса лично, а также при личном полу</w:t>
      </w:r>
      <w:r>
        <w:t>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C32D30" w:rsidRDefault="00C31B37">
      <w:pPr>
        <w:pStyle w:val="ConsPlusNormal0"/>
        <w:spacing w:before="240"/>
        <w:ind w:firstLine="540"/>
        <w:jc w:val="both"/>
      </w:pPr>
      <w:bookmarkStart w:id="4" w:name="P69"/>
      <w:bookmarkEnd w:id="4"/>
      <w:r>
        <w:t>Законный представитель пациента дополнительно предъявляет документ, подтверждающий его статус.</w:t>
      </w:r>
    </w:p>
    <w:p w:rsidR="00C32D30" w:rsidRDefault="00C31B37">
      <w:pPr>
        <w:pStyle w:val="ConsPlusNormal0"/>
        <w:spacing w:before="240"/>
        <w:ind w:firstLine="540"/>
        <w:jc w:val="both"/>
      </w:pPr>
      <w: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w:t>
      </w:r>
      <w:r>
        <w:t>ением с уведомлением о вручении.</w:t>
      </w:r>
    </w:p>
    <w:p w:rsidR="00C32D30" w:rsidRDefault="00C31B37">
      <w:pPr>
        <w:pStyle w:val="ConsPlusNormal0"/>
        <w:spacing w:before="240"/>
        <w:ind w:firstLine="540"/>
        <w:jc w:val="both"/>
      </w:pPr>
      <w:r>
        <w:t xml:space="preserve">5. В случае отсутствия в запросе сведений, указанных в </w:t>
      </w:r>
      <w:hyperlink w:anchor="P36" w:tooltip="2. 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
        <w:r>
          <w:rPr>
            <w:color w:val="0000FF"/>
          </w:rPr>
          <w:t>пункте 2</w:t>
        </w:r>
      </w:hyperlink>
      <w:r>
        <w:t xml:space="preserve"> настоящего Порядка, и (или) документа, подтверждающего статус законного представителя, медицинская организация в письменной</w:t>
      </w:r>
      <w:r>
        <w:t xml:space="preserve">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rsidR="00C32D30" w:rsidRDefault="00C31B37">
      <w:pPr>
        <w:pStyle w:val="ConsPlusNormal0"/>
        <w:spacing w:before="240"/>
        <w:ind w:firstLine="540"/>
        <w:jc w:val="both"/>
      </w:pPr>
      <w:r>
        <w:t>6. Предоставление пациенту либо его законному представителю копи</w:t>
      </w:r>
      <w:r>
        <w:t>й медицинских документов и выписок из них на бумажном носителе осуществляется в количестве одного экземпляра.</w:t>
      </w:r>
    </w:p>
    <w:p w:rsidR="00C32D30" w:rsidRDefault="00C31B37">
      <w:pPr>
        <w:pStyle w:val="ConsPlusNormal0"/>
        <w:spacing w:before="240"/>
        <w:ind w:firstLine="540"/>
        <w:jc w:val="both"/>
      </w:pPr>
      <w:r>
        <w:t>Запись о предоставлении пациенту либо его законному представителю копий медицинских документов или выписок из медицинских документов вносится в ме</w:t>
      </w:r>
      <w:r>
        <w:t>дицинские документы пациента.</w:t>
      </w:r>
    </w:p>
    <w:p w:rsidR="00C32D30" w:rsidRDefault="00C31B37">
      <w:pPr>
        <w:pStyle w:val="ConsPlusNormal0"/>
        <w:spacing w:before="240"/>
        <w:ind w:firstLine="540"/>
        <w:jc w:val="both"/>
      </w:pPr>
      <w:r>
        <w:t xml:space="preserve">7. К медицинским документам (их копиям) и выпискам из них могут прилагаться аналоговые изображения (рентгенограммы, </w:t>
      </w:r>
      <w:proofErr w:type="spellStart"/>
      <w:r>
        <w:t>флюорограммы</w:t>
      </w:r>
      <w:proofErr w:type="spellEnd"/>
      <w:r>
        <w:t>, фото-, киноизображения, микрофиши) или цифровые изображения на цифровых носителях (магнитных лен</w:t>
      </w:r>
      <w:r>
        <w:t xml:space="preserve">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w:t>
      </w:r>
      <w:proofErr w:type="gramStart"/>
      <w:r>
        <w:t>в медицинских организациях</w:t>
      </w:r>
      <w:proofErr w:type="gramEnd"/>
      <w:r>
        <w:t xml:space="preserve"> соответствующих архи</w:t>
      </w:r>
      <w:r>
        <w:t>вных данных.</w:t>
      </w:r>
    </w:p>
    <w:p w:rsidR="00C32D30" w:rsidRDefault="00C31B37">
      <w:pPr>
        <w:pStyle w:val="ConsPlusNormal0"/>
        <w:spacing w:before="240"/>
        <w:ind w:firstLine="540"/>
        <w:jc w:val="both"/>
      </w:pPr>
      <w:r>
        <w:t>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w:t>
      </w:r>
      <w:r>
        <w:t>ждан Российской Федерации &lt;5&gt;.</w:t>
      </w:r>
    </w:p>
    <w:p w:rsidR="00C32D30" w:rsidRDefault="00C31B37">
      <w:pPr>
        <w:pStyle w:val="ConsPlusNormal0"/>
        <w:spacing w:before="240"/>
        <w:ind w:firstLine="540"/>
        <w:jc w:val="both"/>
      </w:pPr>
      <w:r>
        <w:t>--------------------------------</w:t>
      </w:r>
    </w:p>
    <w:p w:rsidR="00C32D30" w:rsidRDefault="00C31B37">
      <w:pPr>
        <w:pStyle w:val="ConsPlusNormal0"/>
        <w:spacing w:before="240"/>
        <w:ind w:firstLine="540"/>
        <w:jc w:val="both"/>
      </w:pPr>
      <w:r>
        <w:t xml:space="preserve">&lt;5&gt; Федеральный </w:t>
      </w:r>
      <w:hyperlink r:id="rId15" w:tooltip="Федеральный закон от 02.05.2006 N 59-ФЗ (ред. от 04.08.2023) &quot;О порядке рассмотрения обращений граждан Российской Федерации&quot; {КонсультантПлюс}">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w:t>
      </w:r>
    </w:p>
    <w:p w:rsidR="00C32D30" w:rsidRDefault="00C32D30">
      <w:pPr>
        <w:pStyle w:val="ConsPlusNormal0"/>
        <w:jc w:val="both"/>
      </w:pPr>
    </w:p>
    <w:p w:rsidR="00C32D30" w:rsidRDefault="00C31B37">
      <w:pPr>
        <w:pStyle w:val="ConsPlusNormal0"/>
        <w:ind w:firstLine="540"/>
        <w:jc w:val="both"/>
      </w:pPr>
      <w:r>
        <w:lastRenderedPageBreak/>
        <w:t>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w:t>
      </w:r>
      <w:r>
        <w:t>я.</w:t>
      </w:r>
    </w:p>
    <w:p w:rsidR="00C32D30" w:rsidRDefault="00C31B37">
      <w:pPr>
        <w:pStyle w:val="ConsPlusNormal0"/>
        <w:spacing w:before="240"/>
        <w:ind w:firstLine="540"/>
        <w:jc w:val="both"/>
      </w:pPr>
      <w:r>
        <w:t>9.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w:t>
      </w:r>
      <w:r>
        <w:t>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w:t>
      </w:r>
      <w:r>
        <w:t>телю).</w:t>
      </w:r>
    </w:p>
    <w:p w:rsidR="00C32D30" w:rsidRDefault="00C31B37">
      <w:pPr>
        <w:pStyle w:val="ConsPlusNormal0"/>
        <w:spacing w:before="240"/>
        <w:ind w:firstLine="540"/>
        <w:jc w:val="both"/>
      </w:pPr>
      <w:r>
        <w:t xml:space="preserve">10.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w:t>
      </w:r>
      <w:r>
        <w:t>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
    <w:p w:rsidR="00C32D30" w:rsidRDefault="00C31B37">
      <w:pPr>
        <w:pStyle w:val="ConsPlusNormal0"/>
        <w:spacing w:before="240"/>
        <w:ind w:firstLine="540"/>
        <w:jc w:val="both"/>
      </w:pPr>
      <w:r>
        <w:t>11. При формировании медицинской до</w:t>
      </w:r>
      <w:r>
        <w:t xml:space="preserve">кументации в форме электронных документов в соответствии с </w:t>
      </w:r>
      <w:hyperlink r:id="rId16"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
        <w:r>
          <w:rPr>
            <w:color w:val="0000FF"/>
          </w:rPr>
          <w:t>порядком</w:t>
        </w:r>
      </w:hyperlink>
      <w:r>
        <w:t xml:space="preserve"> организации системы документооборота в сфере охраны здоровья</w:t>
      </w:r>
      <w:r>
        <w:t xml:space="preserve">, утвержденным Министерством здравоохранения Российской Федерации в соответствии с </w:t>
      </w:r>
      <w:hyperlink r:id="rId1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пунктом 11 части 2 статьи 14</w:t>
        </w:r>
      </w:hyperlink>
      <w:r>
        <w:t xml:space="preserve"> Федерального закона от 21 ноября 2011 г. N 323-ФЗ "Об основах охраны здоровья граждан в Российск</w:t>
      </w:r>
      <w:r>
        <w:t>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w:t>
      </w:r>
      <w:r>
        <w:t>ядком.</w:t>
      </w:r>
    </w:p>
    <w:p w:rsidR="00C32D30" w:rsidRDefault="00C31B37">
      <w:pPr>
        <w:pStyle w:val="ConsPlusNormal0"/>
        <w:spacing w:before="240"/>
        <w:ind w:firstLine="540"/>
        <w:jc w:val="both"/>
      </w:pPr>
      <w:r>
        <w:t>--------------------------------</w:t>
      </w:r>
    </w:p>
    <w:p w:rsidR="00C32D30" w:rsidRDefault="00C31B37">
      <w:pPr>
        <w:pStyle w:val="ConsPlusNormal0"/>
        <w:spacing w:before="240"/>
        <w:ind w:firstLine="540"/>
        <w:jc w:val="both"/>
      </w:pPr>
      <w:r>
        <w:t>&lt;6&gt; Собрание законодательства Российской Федерации, 2011, N 48, ст. 6724; 2019, N 22, ст. 2675.</w:t>
      </w:r>
    </w:p>
    <w:p w:rsidR="00C32D30" w:rsidRDefault="00C32D30">
      <w:pPr>
        <w:pStyle w:val="ConsPlusNormal0"/>
        <w:jc w:val="both"/>
      </w:pPr>
    </w:p>
    <w:p w:rsidR="00C32D30" w:rsidRDefault="00C31B37">
      <w:pPr>
        <w:pStyle w:val="ConsPlusNormal0"/>
        <w:ind w:firstLine="540"/>
        <w:jc w:val="both"/>
      </w:pPr>
      <w:r>
        <w:t>12. При наличии технической возможности медицинские документы и выписки из них в форме электронных документов, подписан</w:t>
      </w:r>
      <w:r>
        <w:t xml:space="preserve">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w:t>
      </w:r>
      <w:r>
        <w:t>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w:t>
      </w:r>
      <w:r>
        <w:t>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C32D30" w:rsidRDefault="00C31B37">
      <w:pPr>
        <w:pStyle w:val="ConsPlusNormal0"/>
        <w:spacing w:before="240"/>
        <w:ind w:firstLine="540"/>
        <w:jc w:val="both"/>
      </w:pPr>
      <w:r>
        <w:t>Сведения о медицинских работн</w:t>
      </w:r>
      <w:r>
        <w:t>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w:t>
      </w:r>
      <w:r>
        <w:t>ормационной системы в сфере здравоохранения &lt;8&gt;.</w:t>
      </w:r>
    </w:p>
    <w:p w:rsidR="00C32D30" w:rsidRDefault="00C31B37">
      <w:pPr>
        <w:pStyle w:val="ConsPlusNormal0"/>
        <w:spacing w:before="240"/>
        <w:ind w:firstLine="540"/>
        <w:jc w:val="both"/>
      </w:pPr>
      <w:r>
        <w:lastRenderedPageBreak/>
        <w:t>--------------------------------</w:t>
      </w:r>
    </w:p>
    <w:p w:rsidR="00C32D30" w:rsidRDefault="00C31B37">
      <w:pPr>
        <w:pStyle w:val="ConsPlusNormal0"/>
        <w:spacing w:before="240"/>
        <w:ind w:firstLine="540"/>
        <w:jc w:val="both"/>
      </w:pPr>
      <w:r>
        <w:t xml:space="preserve">&lt;7&gt; </w:t>
      </w:r>
      <w:hyperlink r:id="rId18"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
        <w:r>
          <w:rPr>
            <w:color w:val="0000FF"/>
          </w:rPr>
          <w:t>Пункт 6</w:t>
        </w:r>
      </w:hyperlink>
      <w:r>
        <w:t xml:space="preserve"> Положения о единой государственной информационной системе в сфере здравоохранения, утвержденного постановлением Правител</w:t>
      </w:r>
      <w:r>
        <w:t>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rsidR="00C32D30" w:rsidRDefault="00C31B37">
      <w:pPr>
        <w:pStyle w:val="ConsPlusNormal0"/>
        <w:spacing w:before="240"/>
        <w:ind w:firstLine="540"/>
        <w:jc w:val="both"/>
      </w:pPr>
      <w:r>
        <w:t xml:space="preserve">&lt;8&gt; </w:t>
      </w:r>
      <w:hyperlink r:id="rId19"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
        <w:r>
          <w:rPr>
            <w:color w:val="0000FF"/>
          </w:rPr>
          <w:t>Пункт 10</w:t>
        </w:r>
      </w:hyperlink>
      <w:r>
        <w:t xml:space="preserve"> Положения о единой государственной информационной системе в сфере здравоохранения.</w:t>
      </w:r>
    </w:p>
    <w:p w:rsidR="00C32D30" w:rsidRDefault="00C32D30">
      <w:pPr>
        <w:pStyle w:val="ConsPlusNormal0"/>
        <w:jc w:val="both"/>
      </w:pPr>
    </w:p>
    <w:p w:rsidR="00C32D30" w:rsidRDefault="00C31B37">
      <w:pPr>
        <w:pStyle w:val="ConsPlusNormal0"/>
        <w:ind w:firstLine="540"/>
        <w:jc w:val="both"/>
      </w:pPr>
      <w:r>
        <w:t>13. Работник медицинской организации, на которого в</w:t>
      </w:r>
      <w:r>
        <w:t>озложены функции по предоставлению пациенту либо его законному представителю медицинских документов (их копий) и выписок из них, осуществляет:</w:t>
      </w:r>
    </w:p>
    <w:p w:rsidR="00C32D30" w:rsidRDefault="00C31B37">
      <w:pPr>
        <w:pStyle w:val="ConsPlusNormal0"/>
        <w:spacing w:before="240"/>
        <w:ind w:firstLine="540"/>
        <w:jc w:val="both"/>
      </w:pPr>
      <w:r>
        <w:t>1) регистрацию запросов в день их поступления в медицинскую организацию;</w:t>
      </w:r>
    </w:p>
    <w:p w:rsidR="00C32D30" w:rsidRDefault="00C31B37">
      <w:pPr>
        <w:pStyle w:val="ConsPlusNormal0"/>
        <w:spacing w:before="240"/>
        <w:ind w:firstLine="540"/>
        <w:jc w:val="both"/>
      </w:pPr>
      <w:r>
        <w:t>2) хранение поступивших запросов;</w:t>
      </w:r>
    </w:p>
    <w:p w:rsidR="00C32D30" w:rsidRDefault="00C31B37">
      <w:pPr>
        <w:pStyle w:val="ConsPlusNormal0"/>
        <w:spacing w:before="240"/>
        <w:ind w:firstLine="540"/>
        <w:jc w:val="both"/>
      </w:pPr>
      <w:r>
        <w:t>3) офо</w:t>
      </w:r>
      <w:r>
        <w:t>рмление копий медицинских документов;</w:t>
      </w:r>
    </w:p>
    <w:p w:rsidR="00C32D30" w:rsidRDefault="00C31B37">
      <w:pPr>
        <w:pStyle w:val="ConsPlusNormal0"/>
        <w:spacing w:before="240"/>
        <w:ind w:firstLine="540"/>
        <w:jc w:val="both"/>
      </w:pPr>
      <w:r>
        <w:t>4) выдачу медицинских документов (их копий) и выписок из них, а также направление электронных документов;</w:t>
      </w:r>
    </w:p>
    <w:p w:rsidR="00C32D30" w:rsidRDefault="00C31B37">
      <w:pPr>
        <w:pStyle w:val="ConsPlusNormal0"/>
        <w:spacing w:before="240"/>
        <w:ind w:firstLine="540"/>
        <w:jc w:val="both"/>
      </w:pPr>
      <w:r>
        <w:t xml:space="preserve">5) ведение, в том числе в электронной форме, журнала приема запросов и выдачи медицинских документов (их копий) </w:t>
      </w:r>
      <w:r>
        <w:t>и выписок из них (далее - журнал).</w:t>
      </w:r>
    </w:p>
    <w:p w:rsidR="00C32D30" w:rsidRDefault="00C31B37">
      <w:pPr>
        <w:pStyle w:val="ConsPlusNormal0"/>
        <w:spacing w:before="240"/>
        <w:ind w:firstLine="540"/>
        <w:jc w:val="both"/>
      </w:pPr>
      <w:r>
        <w:t>14. 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w:t>
      </w:r>
      <w:r>
        <w:t>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w:t>
      </w:r>
      <w:r>
        <w:t>ской организацией определенного вида.</w:t>
      </w:r>
    </w:p>
    <w:p w:rsidR="00C32D30" w:rsidRDefault="00C31B37">
      <w:pPr>
        <w:pStyle w:val="ConsPlusNormal0"/>
        <w:spacing w:before="240"/>
        <w:ind w:firstLine="540"/>
        <w:jc w:val="both"/>
      </w:pPr>
      <w:r>
        <w:t>15. Факт выдачи медицинских документов (их копий) и выписок из них фиксируется записью в журнале, которая должна содержать:</w:t>
      </w:r>
    </w:p>
    <w:p w:rsidR="00C32D30" w:rsidRDefault="00C31B37">
      <w:pPr>
        <w:pStyle w:val="ConsPlusNormal0"/>
        <w:spacing w:before="240"/>
        <w:ind w:firstLine="540"/>
        <w:jc w:val="both"/>
      </w:pPr>
      <w:r>
        <w:t xml:space="preserve">1) сведения о пациенте, указанные в </w:t>
      </w:r>
      <w:hyperlink w:anchor="P40" w:tooltip="1) сведения о пациенте:">
        <w:r>
          <w:rPr>
            <w:color w:val="0000FF"/>
          </w:rPr>
          <w:t>под</w:t>
        </w:r>
        <w:r>
          <w:rPr>
            <w:color w:val="0000FF"/>
          </w:rPr>
          <w:t>пункте 1 пункта 2</w:t>
        </w:r>
      </w:hyperlink>
      <w:r>
        <w:t xml:space="preserve"> настоящего Порядка;</w:t>
      </w:r>
    </w:p>
    <w:p w:rsidR="00C32D30" w:rsidRDefault="00C31B37">
      <w:pPr>
        <w:pStyle w:val="ConsPlusNormal0"/>
        <w:spacing w:before="240"/>
        <w:ind w:firstLine="540"/>
        <w:jc w:val="both"/>
      </w:pPr>
      <w:r>
        <w:t xml:space="preserve">2) в случае обращения от имени пациента его законного представителя - сведения о законном представителе, указанные в </w:t>
      </w:r>
      <w:hyperlink w:anchor="P45" w:tooltip="2) в случае обращения от имени пациента его законного представителя - сведения о законном представителе, указанные в подпункте 1 настоящего пункта;">
        <w:r>
          <w:rPr>
            <w:color w:val="0000FF"/>
          </w:rPr>
          <w:t>подпункте 2 пункта 2</w:t>
        </w:r>
      </w:hyperlink>
      <w:r>
        <w:t xml:space="preserve">, </w:t>
      </w:r>
      <w:hyperlink w:anchor="P69" w:tooltip="Законный представитель пациента дополнительно предъявляет документ, подтверждающий его статус.">
        <w:r>
          <w:rPr>
            <w:color w:val="0000FF"/>
          </w:rPr>
          <w:t>абзаце втором пункта 4</w:t>
        </w:r>
      </w:hyperlink>
      <w:r>
        <w:t xml:space="preserve"> настоящего Порядка;</w:t>
      </w:r>
    </w:p>
    <w:p w:rsidR="00C32D30" w:rsidRDefault="00C31B37">
      <w:pPr>
        <w:pStyle w:val="ConsPlusNormal0"/>
        <w:spacing w:before="240"/>
        <w:ind w:firstLine="540"/>
        <w:jc w:val="both"/>
      </w:pPr>
      <w:r>
        <w:t>3) дату подачи запроса и дату выдачи медицинских документов (их копий) и выписок из них или дату направления медицинских документов (их копий) и</w:t>
      </w:r>
      <w:r>
        <w:t xml:space="preserve"> выписок из них в форме электронных документов, а также адрес электронной почты пациента или его законного представителя;</w:t>
      </w:r>
    </w:p>
    <w:p w:rsidR="00C32D30" w:rsidRDefault="00C31B37">
      <w:pPr>
        <w:pStyle w:val="ConsPlusNormal0"/>
        <w:spacing w:before="240"/>
        <w:ind w:firstLine="540"/>
        <w:jc w:val="both"/>
      </w:pPr>
      <w:r>
        <w:t>4) наименование выданного документа с указанием его типа: оригинал, копия, выписка (в случае выдачи копий медицинских документов и вып</w:t>
      </w:r>
      <w:r>
        <w:t>исок из них указывается период времени, за который они выданы);</w:t>
      </w:r>
    </w:p>
    <w:p w:rsidR="00C32D30" w:rsidRDefault="00C31B37">
      <w:pPr>
        <w:pStyle w:val="ConsPlusNormal0"/>
        <w:spacing w:before="240"/>
        <w:ind w:firstLine="540"/>
        <w:jc w:val="both"/>
      </w:pPr>
      <w:r>
        <w:lastRenderedPageBreak/>
        <w:t>5) срок возврата оригиналов медицинских документов;</w:t>
      </w:r>
    </w:p>
    <w:p w:rsidR="00C32D30" w:rsidRDefault="00C31B37">
      <w:pPr>
        <w:pStyle w:val="ConsPlusNormal0"/>
        <w:spacing w:before="240"/>
        <w:ind w:firstLine="540"/>
        <w:jc w:val="both"/>
      </w:pPr>
      <w:r>
        <w:t xml:space="preserve">6) подпись пациента либо его законного представителя о получении медицинских документов (их копий) и выписок из них (за исключением случаев </w:t>
      </w:r>
      <w:r>
        <w:t xml:space="preserve">направления медицинских документов (их копий) и выписок из них заказным почтовым отправлением с уведомлением о </w:t>
      </w:r>
      <w:proofErr w:type="gramStart"/>
      <w:r>
        <w:t>вручении</w:t>
      </w:r>
      <w:proofErr w:type="gramEnd"/>
      <w:r>
        <w:t xml:space="preserve"> либо в форме электронных документов);</w:t>
      </w:r>
    </w:p>
    <w:p w:rsidR="00C32D30" w:rsidRDefault="00C31B37">
      <w:pPr>
        <w:pStyle w:val="ConsPlusNormal0"/>
        <w:spacing w:before="240"/>
        <w:ind w:firstLine="540"/>
        <w:jc w:val="both"/>
      </w:pPr>
      <w:r>
        <w:t xml:space="preserve">7) сведения о медицинском работнике, который произвел выдачу (направление) медицинских документов </w:t>
      </w:r>
      <w:r>
        <w:t>(их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w:t>
      </w:r>
    </w:p>
    <w:p w:rsidR="00C32D30" w:rsidRDefault="00C32D30">
      <w:pPr>
        <w:pStyle w:val="ConsPlusNormal0"/>
        <w:jc w:val="both"/>
      </w:pPr>
    </w:p>
    <w:p w:rsidR="00C32D30" w:rsidRDefault="00C32D30">
      <w:pPr>
        <w:pStyle w:val="ConsPlusNormal0"/>
        <w:jc w:val="both"/>
      </w:pPr>
    </w:p>
    <w:p w:rsidR="00C32D30" w:rsidRDefault="00C32D30">
      <w:pPr>
        <w:pStyle w:val="ConsPlusNormal0"/>
        <w:pBdr>
          <w:bottom w:val="single" w:sz="6" w:space="0" w:color="auto"/>
        </w:pBdr>
        <w:spacing w:before="100" w:after="100"/>
        <w:jc w:val="both"/>
        <w:rPr>
          <w:sz w:val="2"/>
          <w:szCs w:val="2"/>
        </w:rPr>
      </w:pPr>
    </w:p>
    <w:sectPr w:rsidR="00C32D30">
      <w:headerReference w:type="even" r:id="rId20"/>
      <w:headerReference w:type="default" r:id="rId21"/>
      <w:footerReference w:type="even" r:id="rId22"/>
      <w:footerReference w:type="default" r:id="rId23"/>
      <w:headerReference w:type="first" r:id="rId24"/>
      <w:footerReference w:type="first" r:id="rId2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B37" w:rsidRDefault="00C31B37">
      <w:r>
        <w:separator/>
      </w:r>
    </w:p>
  </w:endnote>
  <w:endnote w:type="continuationSeparator" w:id="0">
    <w:p w:rsidR="00C31B37" w:rsidRDefault="00C3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BD4" w:rsidRDefault="00527B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30" w:rsidRDefault="00C32D30">
    <w:pPr>
      <w:pStyle w:val="ConsPlusNormal0"/>
      <w:pBdr>
        <w:bottom w:val="single" w:sz="12" w:space="0" w:color="auto"/>
      </w:pBdr>
      <w:rPr>
        <w:sz w:val="2"/>
        <w:szCs w:val="2"/>
      </w:rPr>
    </w:pPr>
  </w:p>
  <w:p w:rsidR="00C32D30" w:rsidRDefault="00C31B37">
    <w:pPr>
      <w:pStyle w:val="ConsPlusNormal0"/>
    </w:pPr>
    <w:bookmarkStart w:id="5" w:name="_GoBack"/>
    <w:bookmarkEnd w:id="5"/>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30" w:rsidRDefault="00C32D30">
    <w:pPr>
      <w:pStyle w:val="ConsPlusNormal0"/>
      <w:pBdr>
        <w:bottom w:val="single" w:sz="12" w:space="0" w:color="auto"/>
      </w:pBdr>
      <w:rPr>
        <w:sz w:val="2"/>
        <w:szCs w:val="2"/>
      </w:rPr>
    </w:pPr>
  </w:p>
  <w:p w:rsidR="00C32D30" w:rsidRDefault="00C31B3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B37" w:rsidRDefault="00C31B37">
      <w:r>
        <w:separator/>
      </w:r>
    </w:p>
  </w:footnote>
  <w:footnote w:type="continuationSeparator" w:id="0">
    <w:p w:rsidR="00C31B37" w:rsidRDefault="00C31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BD4" w:rsidRDefault="00527B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32D30">
      <w:tblPrEx>
        <w:tblCellMar>
          <w:top w:w="0" w:type="dxa"/>
          <w:bottom w:w="0" w:type="dxa"/>
        </w:tblCellMar>
      </w:tblPrEx>
      <w:trPr>
        <w:trHeight w:hRule="exact" w:val="1683"/>
      </w:trPr>
      <w:tc>
        <w:tcPr>
          <w:tcW w:w="2700" w:type="pct"/>
          <w:vAlign w:val="center"/>
        </w:tcPr>
        <w:p w:rsidR="00C32D30" w:rsidRDefault="00C32D30">
          <w:pPr>
            <w:pStyle w:val="ConsPlusNormal0"/>
            <w:rPr>
              <w:rFonts w:ascii="Tahoma" w:hAnsi="Tahoma" w:cs="Tahoma"/>
            </w:rPr>
          </w:pPr>
        </w:p>
      </w:tc>
      <w:tc>
        <w:tcPr>
          <w:tcW w:w="2300" w:type="pct"/>
          <w:vAlign w:val="center"/>
        </w:tcPr>
        <w:p w:rsidR="00C32D30" w:rsidRDefault="00C32D30">
          <w:pPr>
            <w:pStyle w:val="ConsPlusNormal0"/>
            <w:jc w:val="right"/>
            <w:rPr>
              <w:rFonts w:ascii="Tahoma" w:hAnsi="Tahoma" w:cs="Tahoma"/>
            </w:rPr>
          </w:pPr>
        </w:p>
      </w:tc>
    </w:tr>
  </w:tbl>
  <w:p w:rsidR="00C32D30" w:rsidRDefault="00C32D30">
    <w:pPr>
      <w:pStyle w:val="ConsPlusNormal0"/>
      <w:pBdr>
        <w:bottom w:val="single" w:sz="12" w:space="0" w:color="auto"/>
      </w:pBdr>
      <w:rPr>
        <w:sz w:val="2"/>
        <w:szCs w:val="2"/>
      </w:rPr>
    </w:pPr>
  </w:p>
  <w:p w:rsidR="00C32D30" w:rsidRDefault="00C32D30">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30" w:rsidRDefault="00C32D30">
    <w:pPr>
      <w:pStyle w:val="ConsPlusNormal0"/>
      <w:pBdr>
        <w:bottom w:val="single" w:sz="12" w:space="0" w:color="auto"/>
      </w:pBdr>
      <w:rPr>
        <w:sz w:val="2"/>
        <w:szCs w:val="2"/>
      </w:rPr>
    </w:pPr>
  </w:p>
  <w:p w:rsidR="00C32D30" w:rsidRDefault="00C32D3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30"/>
    <w:rsid w:val="00527BD4"/>
    <w:rsid w:val="00C31B37"/>
    <w:rsid w:val="00C32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36BCEF0F-0715-4CBF-B084-456756E6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527BD4"/>
    <w:pPr>
      <w:tabs>
        <w:tab w:val="center" w:pos="4677"/>
        <w:tab w:val="right" w:pos="9355"/>
      </w:tabs>
    </w:pPr>
  </w:style>
  <w:style w:type="character" w:customStyle="1" w:styleId="a4">
    <w:name w:val="Верхний колонтитул Знак"/>
    <w:basedOn w:val="a0"/>
    <w:link w:val="a3"/>
    <w:uiPriority w:val="99"/>
    <w:rsid w:val="00527BD4"/>
  </w:style>
  <w:style w:type="paragraph" w:styleId="a5">
    <w:name w:val="footer"/>
    <w:basedOn w:val="a"/>
    <w:link w:val="a6"/>
    <w:uiPriority w:val="99"/>
    <w:unhideWhenUsed/>
    <w:rsid w:val="00527BD4"/>
    <w:pPr>
      <w:tabs>
        <w:tab w:val="center" w:pos="4677"/>
        <w:tab w:val="right" w:pos="9355"/>
      </w:tabs>
    </w:pPr>
  </w:style>
  <w:style w:type="character" w:customStyle="1" w:styleId="a6">
    <w:name w:val="Нижний колонтитул Знак"/>
    <w:basedOn w:val="a0"/>
    <w:link w:val="a5"/>
    <w:uiPriority w:val="99"/>
    <w:rsid w:val="00527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240&amp;date=18.03.2025&amp;dst=108&amp;field=134" TargetMode="External"/><Relationship Id="rId13" Type="http://schemas.openxmlformats.org/officeDocument/2006/relationships/hyperlink" Target="https://login.consultant.ru/link/?req=doc&amp;base=LAW&amp;n=481289&amp;date=18.03.2025&amp;dst=100118&amp;field=134" TargetMode="External"/><Relationship Id="rId18" Type="http://schemas.openxmlformats.org/officeDocument/2006/relationships/hyperlink" Target="https://login.consultant.ru/link/?req=doc&amp;base=LAW&amp;n=403411&amp;date=18.03.2025&amp;dst=100063&amp;field=13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login.consultant.ru/link/?req=doc&amp;base=LAW&amp;n=489240&amp;date=18.03.2025&amp;dst=103&amp;field=134" TargetMode="External"/><Relationship Id="rId12" Type="http://schemas.openxmlformats.org/officeDocument/2006/relationships/hyperlink" Target="https://login.consultant.ru/link/?req=doc&amp;base=LAW&amp;n=481289&amp;date=18.03.2025&amp;dst=249&amp;field=134" TargetMode="External"/><Relationship Id="rId17" Type="http://schemas.openxmlformats.org/officeDocument/2006/relationships/hyperlink" Target="https://login.consultant.ru/link/?req=doc&amp;base=LAW&amp;n=481289&amp;date=18.03.2025&amp;dst=224&amp;field=134"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login.consultant.ru/link/?req=doc&amp;base=LAW&amp;n=373853&amp;date=18.03.2025&amp;dst=100010&amp;field=134"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481289&amp;date=18.03.2025&amp;dst=227&amp;field=134" TargetMode="External"/><Relationship Id="rId11" Type="http://schemas.openxmlformats.org/officeDocument/2006/relationships/hyperlink" Target="https://login.consultant.ru/link/?req=doc&amp;base=LAW&amp;n=481289&amp;date=18.03.2025&amp;dst=245&amp;field=134"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login.consultant.ru/link/?req=doc&amp;base=LAW&amp;n=454103&amp;date=18.03.2025&amp;dst=100069&amp;field=134" TargetMode="External"/><Relationship Id="rId23" Type="http://schemas.openxmlformats.org/officeDocument/2006/relationships/footer" Target="footer2.xml"/><Relationship Id="rId10" Type="http://schemas.openxmlformats.org/officeDocument/2006/relationships/hyperlink" Target="https://login.consultant.ru/link/?req=doc&amp;base=LAW&amp;n=481289&amp;date=18.03.2025&amp;dst=101166&amp;field=134" TargetMode="External"/><Relationship Id="rId19" Type="http://schemas.openxmlformats.org/officeDocument/2006/relationships/hyperlink" Target="https://login.consultant.ru/link/?req=doc&amp;base=LAW&amp;n=403411&amp;date=18.03.2025&amp;dst=100067&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99661&amp;date=18.03.2025&amp;dst=100004&amp;field=134" TargetMode="External"/><Relationship Id="rId14" Type="http://schemas.openxmlformats.org/officeDocument/2006/relationships/hyperlink" Target="https://login.consultant.ru/link/?req=doc&amp;base=LAW&amp;n=481289&amp;date=18.03.2025&amp;dst=100658&amp;field=13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3047</Words>
  <Characters>17368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vt:lpstr>
    </vt:vector>
  </TitlesOfParts>
  <Company>КонсультантПлюс Версия 4024.00.50</Company>
  <LinksUpToDate>false</LinksUpToDate>
  <CharactersWithSpaces>20375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dc:title>
  <dc:creator>Анна Шестак</dc:creator>
  <cp:lastModifiedBy>Учетная запись Майкрософт</cp:lastModifiedBy>
  <cp:revision>2</cp:revision>
  <dcterms:created xsi:type="dcterms:W3CDTF">2025-08-11T09:09:00Z</dcterms:created>
  <dcterms:modified xsi:type="dcterms:W3CDTF">2025-08-11T09:09:00Z</dcterms:modified>
</cp:coreProperties>
</file>